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8079AD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423F57" w:rsidRPr="008079AD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423F57" w:rsidRPr="008079AD">
        <w:rPr>
          <w:sz w:val="24"/>
          <w:szCs w:val="24"/>
        </w:rPr>
        <w:t>05</w:t>
      </w:r>
      <w:r w:rsidR="00557CC1">
        <w:rPr>
          <w:sz w:val="24"/>
          <w:szCs w:val="24"/>
        </w:rPr>
        <w:t xml:space="preserve"> </w:t>
      </w:r>
      <w:r w:rsidR="00423F57">
        <w:rPr>
          <w:sz w:val="24"/>
          <w:szCs w:val="24"/>
        </w:rPr>
        <w:t>дека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571FCB">
        <w:t xml:space="preserve">ООО </w:t>
      </w:r>
      <w:r w:rsidR="00F2529E">
        <w:t>«</w:t>
      </w:r>
      <w:proofErr w:type="spellStart"/>
      <w:r w:rsidR="00423F57">
        <w:t>ПроектСтройМонтажПлюс</w:t>
      </w:r>
      <w:proofErr w:type="spellEnd"/>
      <w:r w:rsidR="00F2529E">
        <w:t xml:space="preserve">» </w:t>
      </w:r>
      <w:r w:rsidR="00423F57">
        <w:t>Московская область г. Дубна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</w:t>
      </w:r>
      <w:r w:rsidR="00911DA6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 xml:space="preserve">- </w:t>
      </w:r>
      <w:r w:rsidR="00911DA6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911DA6">
        <w:t>при</w:t>
      </w:r>
      <w:r w:rsidR="008079AD">
        <w:t>нять</w:t>
      </w:r>
      <w:r w:rsidR="00571FCB">
        <w:t xml:space="preserve"> </w:t>
      </w:r>
      <w:r w:rsidR="00734C3F">
        <w:t>ООО «</w:t>
      </w:r>
      <w:proofErr w:type="spellStart"/>
      <w:r w:rsidR="00734C3F">
        <w:t>ПроектСтройМонтажПлюс</w:t>
      </w:r>
      <w:proofErr w:type="spellEnd"/>
      <w:r w:rsidR="00734C3F">
        <w:t>» Московская область г. Дубна</w:t>
      </w:r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11DA6">
        <w:t>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Pr="00FA61AE" w:rsidRDefault="00423F57" w:rsidP="00423F57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ЗАО Межрегиональная Энергетическая Компания «Энергия» г.Москва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423F57" w:rsidRPr="00DB793C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423F57" w:rsidRDefault="00423F57" w:rsidP="00423F57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Принято решение:</w:t>
      </w:r>
      <w:r>
        <w:t xml:space="preserve"> принять  </w:t>
      </w:r>
      <w:bookmarkStart w:id="0" w:name="_GoBack"/>
      <w:r w:rsidR="00734C3F">
        <w:t>ЗАО Межрегиональная Энергетическая Компания «Энергия»</w:t>
      </w:r>
      <w:r w:rsidR="00734C3F">
        <w:t xml:space="preserve"> </w:t>
      </w:r>
      <w:proofErr w:type="spellStart"/>
      <w:r w:rsidR="00734C3F">
        <w:t>г.Москва</w:t>
      </w:r>
      <w:bookmarkEnd w:id="0"/>
      <w:proofErr w:type="spellEnd"/>
      <w:r w:rsidR="00734C3F">
        <w:t xml:space="preserve"> </w:t>
      </w:r>
      <w:r>
        <w:t>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  <w:r w:rsidRPr="00992A67">
        <w:t xml:space="preserve"> </w:t>
      </w:r>
    </w:p>
    <w:p w:rsidR="00423F57" w:rsidRPr="008A0FF8" w:rsidRDefault="00423F57" w:rsidP="00423F57">
      <w:pPr>
        <w:pStyle w:val="a6"/>
        <w:spacing w:before="0" w:after="0" w:line="276" w:lineRule="auto"/>
        <w:ind w:left="-57" w:right="57" w:firstLine="709"/>
        <w:jc w:val="both"/>
      </w:pP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23F57" w:rsidRDefault="00423F57" w:rsidP="00423F5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23F57" w:rsidRDefault="00423F57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A1067" w:rsidRDefault="008A1067" w:rsidP="008A1067">
      <w:pPr>
        <w:pStyle w:val="a6"/>
        <w:spacing w:before="0" w:after="0" w:line="276" w:lineRule="auto"/>
        <w:ind w:right="57"/>
        <w:jc w:val="both"/>
      </w:pPr>
    </w:p>
    <w:p w:rsidR="008A1067" w:rsidRPr="00FA61AE" w:rsidRDefault="008A1067" w:rsidP="008A1067">
      <w:pPr>
        <w:pStyle w:val="a6"/>
        <w:spacing w:before="0" w:after="0" w:line="276" w:lineRule="auto"/>
        <w:ind w:right="57"/>
        <w:jc w:val="both"/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6B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446E9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3F57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34C3F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079A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A1067"/>
    <w:rsid w:val="008A19FE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1DA6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6DFE4-BCFE-46E4-B294-C58EAC3E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3</cp:revision>
  <cp:lastPrinted>2011-12-06T10:53:00Z</cp:lastPrinted>
  <dcterms:created xsi:type="dcterms:W3CDTF">2011-12-05T12:17:00Z</dcterms:created>
  <dcterms:modified xsi:type="dcterms:W3CDTF">2011-12-06T11:14:00Z</dcterms:modified>
</cp:coreProperties>
</file>